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641"/>
      </w:tblGrid>
      <w:tr w:rsidR="00280C44" w:rsidRPr="00280C44" w:rsidTr="002F0FB6">
        <w:tc>
          <w:tcPr>
            <w:tcW w:w="5211" w:type="dxa"/>
            <w:hideMark/>
          </w:tcPr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Принято 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280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Педагогическом совете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 18»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 </w:t>
            </w:r>
            <w:proofErr w:type="gramStart"/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№  от</w:t>
            </w:r>
            <w:proofErr w:type="gramEnd"/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«»  2025 г.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  <w:hideMark/>
          </w:tcPr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МБОУ «Школа № 18»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_______________Т.Ю. Стрижакова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198 от «15» июля 2025 г.</w:t>
            </w:r>
          </w:p>
          <w:p w:rsidR="00280C44" w:rsidRPr="00280C44" w:rsidRDefault="00280C44" w:rsidP="002F0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1C031E" w:rsidRPr="00280C44" w:rsidRDefault="001C031E" w:rsidP="00D902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280C44" w:rsidRPr="00280C44" w:rsidRDefault="006818E0" w:rsidP="00D902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280C44">
        <w:rPr>
          <w:b/>
          <w:sz w:val="28"/>
          <w:szCs w:val="28"/>
        </w:rPr>
        <w:t xml:space="preserve">Положение </w:t>
      </w:r>
    </w:p>
    <w:p w:rsidR="0023337C" w:rsidRPr="00280C44" w:rsidRDefault="006818E0" w:rsidP="00D902A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280C44">
        <w:rPr>
          <w:b/>
          <w:sz w:val="28"/>
          <w:szCs w:val="28"/>
        </w:rPr>
        <w:t>о порядке и формах проведения итоговой аттестации в</w:t>
      </w:r>
    </w:p>
    <w:p w:rsidR="001C031E" w:rsidRPr="00280C44" w:rsidRDefault="001C031E" w:rsidP="001C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C44"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</w:t>
      </w:r>
      <w:proofErr w:type="gramStart"/>
      <w:r w:rsidRPr="00280C44">
        <w:rPr>
          <w:rFonts w:ascii="Times New Roman" w:hAnsi="Times New Roman" w:cs="Times New Roman"/>
          <w:b/>
          <w:sz w:val="28"/>
          <w:szCs w:val="28"/>
        </w:rPr>
        <w:t>общеобразовательном  учреждении</w:t>
      </w:r>
      <w:proofErr w:type="gramEnd"/>
      <w:r w:rsidRPr="00280C44">
        <w:rPr>
          <w:rFonts w:ascii="Times New Roman" w:hAnsi="Times New Roman" w:cs="Times New Roman"/>
          <w:b/>
          <w:sz w:val="28"/>
          <w:szCs w:val="28"/>
        </w:rPr>
        <w:t xml:space="preserve"> города Ростова-на-Дону «Школа № 18 имени комиссара Ростовского стрелкового полка </w:t>
      </w:r>
    </w:p>
    <w:p w:rsidR="001C031E" w:rsidRPr="00280C44" w:rsidRDefault="001C031E" w:rsidP="001C03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C44">
        <w:rPr>
          <w:rFonts w:ascii="Times New Roman" w:hAnsi="Times New Roman" w:cs="Times New Roman"/>
          <w:b/>
          <w:sz w:val="28"/>
          <w:szCs w:val="28"/>
        </w:rPr>
        <w:t xml:space="preserve">Народного ополчения 56-армии </w:t>
      </w:r>
      <w:proofErr w:type="spellStart"/>
      <w:r w:rsidRPr="00280C44">
        <w:rPr>
          <w:rFonts w:ascii="Times New Roman" w:hAnsi="Times New Roman" w:cs="Times New Roman"/>
          <w:b/>
          <w:sz w:val="28"/>
          <w:szCs w:val="28"/>
        </w:rPr>
        <w:t>Штахановского</w:t>
      </w:r>
      <w:proofErr w:type="spellEnd"/>
      <w:r w:rsidRPr="00280C44">
        <w:rPr>
          <w:rFonts w:ascii="Times New Roman" w:hAnsi="Times New Roman" w:cs="Times New Roman"/>
          <w:b/>
          <w:sz w:val="28"/>
          <w:szCs w:val="28"/>
        </w:rPr>
        <w:t xml:space="preserve"> П.А.»</w:t>
      </w:r>
    </w:p>
    <w:p w:rsidR="0023337C" w:rsidRPr="00280C44" w:rsidRDefault="0023337C" w:rsidP="002333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337C" w:rsidRPr="00280C44" w:rsidRDefault="0023337C" w:rsidP="006818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0C4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C031E" w:rsidRPr="00280C44" w:rsidRDefault="0023337C" w:rsidP="001C0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C44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</w:t>
      </w:r>
      <w:r w:rsidR="008C0E81" w:rsidRPr="00280C44">
        <w:rPr>
          <w:rFonts w:ascii="Times New Roman" w:hAnsi="Times New Roman" w:cs="Times New Roman"/>
          <w:sz w:val="28"/>
          <w:szCs w:val="28"/>
        </w:rPr>
        <w:t>и формах проведения итоговой аттестации</w:t>
      </w:r>
      <w:r w:rsidRPr="00280C44">
        <w:rPr>
          <w:rFonts w:ascii="Times New Roman" w:hAnsi="Times New Roman" w:cs="Times New Roman"/>
          <w:sz w:val="28"/>
          <w:szCs w:val="28"/>
        </w:rPr>
        <w:t xml:space="preserve"> (далее — Положение) в </w:t>
      </w:r>
      <w:r w:rsidR="001C031E" w:rsidRPr="00280C44">
        <w:rPr>
          <w:rFonts w:ascii="Times New Roman" w:hAnsi="Times New Roman" w:cs="Times New Roman"/>
          <w:sz w:val="28"/>
          <w:szCs w:val="28"/>
        </w:rPr>
        <w:t xml:space="preserve">муниципальном бюджетном </w:t>
      </w:r>
      <w:proofErr w:type="gramStart"/>
      <w:r w:rsidR="001C031E" w:rsidRPr="00280C44">
        <w:rPr>
          <w:rFonts w:ascii="Times New Roman" w:hAnsi="Times New Roman" w:cs="Times New Roman"/>
          <w:sz w:val="28"/>
          <w:szCs w:val="28"/>
        </w:rPr>
        <w:t>общеобразовательном  учреждении</w:t>
      </w:r>
      <w:proofErr w:type="gramEnd"/>
      <w:r w:rsidR="001C031E" w:rsidRPr="00280C44">
        <w:rPr>
          <w:rFonts w:ascii="Times New Roman" w:hAnsi="Times New Roman" w:cs="Times New Roman"/>
          <w:sz w:val="28"/>
          <w:szCs w:val="28"/>
        </w:rPr>
        <w:t xml:space="preserve"> города Ростова-на-Дону «Школа № 18 имени комиссара Ростовского стрелкового полка </w:t>
      </w:r>
    </w:p>
    <w:p w:rsidR="0023337C" w:rsidRPr="00280C44" w:rsidRDefault="001C031E" w:rsidP="001C0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C44">
        <w:rPr>
          <w:rFonts w:ascii="Times New Roman" w:hAnsi="Times New Roman" w:cs="Times New Roman"/>
          <w:sz w:val="28"/>
          <w:szCs w:val="28"/>
        </w:rPr>
        <w:t xml:space="preserve">Народного ополчения 56-армии </w:t>
      </w:r>
      <w:proofErr w:type="spellStart"/>
      <w:r w:rsidRPr="00280C44">
        <w:rPr>
          <w:rFonts w:ascii="Times New Roman" w:hAnsi="Times New Roman" w:cs="Times New Roman"/>
          <w:sz w:val="28"/>
          <w:szCs w:val="28"/>
        </w:rPr>
        <w:t>Штахановского</w:t>
      </w:r>
      <w:proofErr w:type="spellEnd"/>
      <w:r w:rsidRPr="00280C44">
        <w:rPr>
          <w:rFonts w:ascii="Times New Roman" w:hAnsi="Times New Roman" w:cs="Times New Roman"/>
          <w:sz w:val="28"/>
          <w:szCs w:val="28"/>
        </w:rPr>
        <w:t xml:space="preserve"> П.А.</w:t>
      </w:r>
      <w:r w:rsidRPr="00280C44">
        <w:rPr>
          <w:rFonts w:ascii="Times New Roman" w:hAnsi="Times New Roman" w:cs="Times New Roman"/>
          <w:b/>
          <w:sz w:val="28"/>
          <w:szCs w:val="28"/>
        </w:rPr>
        <w:t>»</w:t>
      </w:r>
      <w:r w:rsidR="00481FE6" w:rsidRPr="00280C44">
        <w:rPr>
          <w:rFonts w:ascii="Times New Roman" w:hAnsi="Times New Roman" w:cs="Times New Roman"/>
          <w:sz w:val="28"/>
          <w:szCs w:val="28"/>
        </w:rPr>
        <w:t xml:space="preserve"> </w:t>
      </w:r>
      <w:r w:rsidR="0023337C" w:rsidRPr="00280C44">
        <w:rPr>
          <w:rFonts w:ascii="Times New Roman" w:hAnsi="Times New Roman" w:cs="Times New Roman"/>
          <w:sz w:val="28"/>
          <w:szCs w:val="28"/>
        </w:rPr>
        <w:t>(далее – ОО) разработано в соответствии с:</w:t>
      </w:r>
    </w:p>
    <w:p w:rsidR="007126AC" w:rsidRPr="00280C44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C44">
        <w:rPr>
          <w:rFonts w:ascii="Times New Roman" w:hAnsi="Times New Roman" w:cs="Times New Roman"/>
          <w:sz w:val="28"/>
          <w:szCs w:val="28"/>
        </w:rPr>
        <w:t xml:space="preserve">- </w:t>
      </w:r>
      <w:r w:rsidR="00BD5D45" w:rsidRPr="00280C44">
        <w:rPr>
          <w:rFonts w:ascii="Times New Roman" w:hAnsi="Times New Roman" w:cs="Times New Roman"/>
          <w:sz w:val="28"/>
          <w:szCs w:val="28"/>
        </w:rPr>
        <w:t xml:space="preserve">статьей 59 </w:t>
      </w:r>
      <w:r w:rsidRPr="00280C44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BD5D45" w:rsidRPr="00280C44">
        <w:rPr>
          <w:rFonts w:ascii="Times New Roman" w:eastAsia="Calibri" w:hAnsi="Times New Roman" w:cs="Times New Roman"/>
          <w:sz w:val="28"/>
          <w:szCs w:val="28"/>
        </w:rPr>
        <w:t>ого</w:t>
      </w:r>
      <w:r w:rsidRPr="00280C44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BD5D45" w:rsidRPr="00280C44">
        <w:rPr>
          <w:rFonts w:ascii="Times New Roman" w:eastAsia="Calibri" w:hAnsi="Times New Roman" w:cs="Times New Roman"/>
          <w:sz w:val="28"/>
          <w:szCs w:val="28"/>
        </w:rPr>
        <w:t>а</w:t>
      </w:r>
      <w:r w:rsidRPr="00280C44">
        <w:rPr>
          <w:rFonts w:ascii="Times New Roman" w:eastAsia="Calibri" w:hAnsi="Times New Roman" w:cs="Times New Roman"/>
          <w:sz w:val="28"/>
          <w:szCs w:val="28"/>
        </w:rPr>
        <w:t xml:space="preserve"> 273-ФЗ «Об образовании в Российской Федерации» от 29.12.2012</w:t>
      </w:r>
      <w:r w:rsidRPr="00280C44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436CF6" w:rsidRPr="00280C44" w:rsidRDefault="00436CF6" w:rsidP="00436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280C44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России N 190, Рособрнадзора N 1512 от 07.11.2018 "Об утверждении Порядка проведения государственной итоговой аттестации по образовательным программам среднего общего образования";</w:t>
      </w:r>
    </w:p>
    <w:p w:rsidR="007126AC" w:rsidRPr="00280C44" w:rsidRDefault="007126AC" w:rsidP="00436C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hAnsi="Times New Roman" w:cs="Times New Roman"/>
          <w:sz w:val="28"/>
          <w:szCs w:val="28"/>
        </w:rPr>
        <w:t>-</w:t>
      </w:r>
      <w:r w:rsidR="00436CF6" w:rsidRPr="00280C44">
        <w:rPr>
          <w:sz w:val="28"/>
          <w:szCs w:val="28"/>
        </w:rPr>
        <w:t xml:space="preserve"> </w:t>
      </w:r>
      <w:r w:rsidR="00436CF6" w:rsidRPr="00280C44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436CF6" w:rsidRPr="00280C44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436CF6" w:rsidRPr="00280C44">
        <w:rPr>
          <w:rFonts w:ascii="Times New Roman" w:eastAsia="Times New Roman" w:hAnsi="Times New Roman" w:cs="Times New Roman"/>
          <w:sz w:val="28"/>
          <w:szCs w:val="28"/>
        </w:rPr>
        <w:t xml:space="preserve"> России N 189, Рособрнадзора N 1513 от 07.11.2018 "Об утверждении Порядка проведения государственной итоговой аттестации по образовательным программам основного общего образования"; </w:t>
      </w:r>
    </w:p>
    <w:p w:rsidR="00481FE6" w:rsidRPr="00280C44" w:rsidRDefault="007126AC" w:rsidP="001C031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80C44">
        <w:rPr>
          <w:rFonts w:ascii="Times New Roman" w:hAnsi="Times New Roman" w:cs="Times New Roman"/>
          <w:sz w:val="28"/>
          <w:szCs w:val="28"/>
        </w:rPr>
        <w:t>-</w:t>
      </w:r>
      <w:r w:rsidRPr="00280C44">
        <w:rPr>
          <w:rFonts w:ascii="Times New Roman" w:eastAsia="Calibri" w:hAnsi="Times New Roman" w:cs="Times New Roman"/>
          <w:sz w:val="28"/>
          <w:szCs w:val="28"/>
        </w:rPr>
        <w:t xml:space="preserve"> Уставом</w:t>
      </w:r>
      <w:r w:rsidR="001C031E" w:rsidRPr="00280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31E" w:rsidRPr="00280C44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города Ростова-на-Дону «Школа № 18 имени комиссара Ростовского стрелкового полка </w:t>
      </w:r>
      <w:bookmarkStart w:id="0" w:name="_GoBack"/>
      <w:bookmarkEnd w:id="0"/>
      <w:r w:rsidR="001C031E" w:rsidRPr="00280C44">
        <w:rPr>
          <w:rFonts w:ascii="Times New Roman" w:hAnsi="Times New Roman" w:cs="Times New Roman"/>
          <w:sz w:val="28"/>
          <w:szCs w:val="28"/>
        </w:rPr>
        <w:t xml:space="preserve">Народного ополчения 56-армии </w:t>
      </w:r>
      <w:proofErr w:type="spellStart"/>
      <w:r w:rsidR="001C031E" w:rsidRPr="00280C44">
        <w:rPr>
          <w:rFonts w:ascii="Times New Roman" w:hAnsi="Times New Roman" w:cs="Times New Roman"/>
          <w:sz w:val="28"/>
          <w:szCs w:val="28"/>
        </w:rPr>
        <w:t>Штахановского</w:t>
      </w:r>
      <w:proofErr w:type="spellEnd"/>
      <w:r w:rsidR="001C031E" w:rsidRPr="00280C44">
        <w:rPr>
          <w:rFonts w:ascii="Times New Roman" w:hAnsi="Times New Roman" w:cs="Times New Roman"/>
          <w:sz w:val="28"/>
          <w:szCs w:val="28"/>
        </w:rPr>
        <w:t xml:space="preserve"> П.А.»</w:t>
      </w:r>
      <w:r w:rsidR="00481FE6" w:rsidRPr="00280C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;</w:t>
      </w:r>
    </w:p>
    <w:p w:rsidR="007126AC" w:rsidRPr="00280C44" w:rsidRDefault="007126AC" w:rsidP="00436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C44">
        <w:rPr>
          <w:rFonts w:ascii="Times New Roman" w:hAnsi="Times New Roman" w:cs="Times New Roman"/>
          <w:sz w:val="28"/>
          <w:szCs w:val="28"/>
        </w:rPr>
        <w:t xml:space="preserve"> - </w:t>
      </w:r>
      <w:r w:rsidRPr="00280C44">
        <w:rPr>
          <w:rFonts w:ascii="Times New Roman" w:eastAsia="Calibri" w:hAnsi="Times New Roman" w:cs="Times New Roman"/>
          <w:sz w:val="28"/>
          <w:szCs w:val="28"/>
        </w:rPr>
        <w:t xml:space="preserve">учебным планом </w:t>
      </w:r>
      <w:r w:rsidRPr="00280C44">
        <w:rPr>
          <w:rFonts w:ascii="Times New Roman" w:hAnsi="Times New Roman" w:cs="Times New Roman"/>
          <w:sz w:val="28"/>
          <w:szCs w:val="28"/>
        </w:rPr>
        <w:t xml:space="preserve">ОО </w:t>
      </w:r>
      <w:r w:rsidRPr="00280C44">
        <w:rPr>
          <w:rFonts w:ascii="Times New Roman" w:eastAsia="Calibri" w:hAnsi="Times New Roman" w:cs="Times New Roman"/>
          <w:sz w:val="28"/>
          <w:szCs w:val="28"/>
        </w:rPr>
        <w:t>и другими локальными нормативными документами.</w:t>
      </w:r>
    </w:p>
    <w:p w:rsidR="004C46C8" w:rsidRPr="00280C44" w:rsidRDefault="007126AC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формы, участников, сроки и порядок проведения государственной (итоговой) аттестации обучающихся, освоивших общеобразовательн</w:t>
      </w:r>
      <w:r w:rsidR="00BD5D45" w:rsidRPr="00280C44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BD5D45" w:rsidRPr="00280C4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среднего (полного) общего образования (далее - выпускники), в том числе проверки экзаменационных работ, подачи и рассмотрения апелляций, а также оценки результатов государственной (итоговой) аттестации.</w:t>
      </w:r>
    </w:p>
    <w:p w:rsidR="004C46C8" w:rsidRPr="00280C44" w:rsidRDefault="001F782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распространяется на имеющие государственную аккредитацию образовательные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, реализующие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общеобразовательные программы среднего (полного) общего образования, независимо от их организационно-правовой формы и подчинённости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46C8" w:rsidRPr="00280C44" w:rsidRDefault="00DC7CD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1.4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Государственная (итоговая) аттестация выпускников представляет собой форму государственного контроля (оценки) освоения выпускниками основн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среднего (полного) общего образования в соответствии с требованиями 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Ф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(полного) общего образования (далее - государственная (итоговая) аттестация).</w:t>
      </w:r>
    </w:p>
    <w:p w:rsidR="004C46C8" w:rsidRPr="00280C44" w:rsidRDefault="00D1583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Освоение основн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среднего (полного) общего образования в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, имеющем государственную аккредитацию,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завершается обязательной государственной (итоговой) аттестацией выпускников по русскому языку и математике.</w:t>
      </w:r>
      <w:r w:rsidR="00E76A4C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B42FA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Государственная (итоговая) аттестация </w:t>
      </w:r>
      <w:r w:rsidR="00E76A4C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математике </w:t>
      </w:r>
      <w:r w:rsidR="008B42FA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имеет два </w:t>
      </w:r>
      <w:r w:rsidR="00E76A4C" w:rsidRPr="00280C44">
        <w:rPr>
          <w:rFonts w:ascii="Times New Roman" w:eastAsia="Times New Roman" w:hAnsi="Times New Roman" w:cs="Times New Roman"/>
          <w:bCs/>
          <w:sz w:val="28"/>
          <w:szCs w:val="28"/>
        </w:rPr>
        <w:t>уровня: базов</w:t>
      </w:r>
      <w:r w:rsidR="008B42FA" w:rsidRPr="00280C44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="00E76A4C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профильн</w:t>
      </w:r>
      <w:r w:rsidR="008B42FA" w:rsidRPr="00280C44">
        <w:rPr>
          <w:rFonts w:ascii="Times New Roman" w:eastAsia="Times New Roman" w:hAnsi="Times New Roman" w:cs="Times New Roman"/>
          <w:bCs/>
          <w:sz w:val="28"/>
          <w:szCs w:val="28"/>
        </w:rPr>
        <w:t>ый, который выбирается выпускником</w:t>
      </w:r>
      <w:r w:rsidR="00E76A4C" w:rsidRPr="00280C4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C46C8" w:rsidRPr="00280C44" w:rsidRDefault="006B460B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1.6.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Экзамены по другим общеобразовательным предметам - литературе, физике, химии, биологии, географии, истории, обществознании, иностранным языкам (английский, немецкий, французский и испанский языки),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выпускниками самостоятельно, для чего не позднее </w:t>
      </w:r>
      <w:r w:rsidR="00E76A4C" w:rsidRPr="00280C44">
        <w:rPr>
          <w:rFonts w:ascii="Times New Roman" w:eastAsia="Times New Roman" w:hAnsi="Times New Roman" w:cs="Times New Roman"/>
          <w:bCs/>
          <w:sz w:val="28"/>
          <w:szCs w:val="28"/>
        </w:rPr>
        <w:t>1 февраля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текущего года они подают в 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заявление о сдаче экзаменов по выбору с указанием соответствующих общеобразовательных предметов.</w:t>
      </w:r>
    </w:p>
    <w:p w:rsidR="00E76A4C" w:rsidRPr="00280C44" w:rsidRDefault="00E76A4C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1.7. Заявлени</w:t>
      </w:r>
      <w:r w:rsidR="00F87BC4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я подаются участниками </w:t>
      </w:r>
      <w:r w:rsidR="00F87BC4" w:rsidRPr="00280C44">
        <w:rPr>
          <w:rFonts w:ascii="Times New Roman" w:eastAsia="Times New Roman" w:hAnsi="Times New Roman" w:cs="Times New Roman"/>
          <w:sz w:val="28"/>
          <w:szCs w:val="28"/>
        </w:rPr>
        <w:t>государственной (итоговой) аттестации</w:t>
      </w:r>
      <w:r w:rsidR="00F87BC4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лично, на основании документов, удостоверяющих личность, или их родителями (законными представителями) на основании документов, удостоверяющих </w:t>
      </w:r>
      <w:r w:rsidR="008B42FA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их </w:t>
      </w:r>
      <w:r w:rsidR="00F87BC4" w:rsidRPr="00280C44">
        <w:rPr>
          <w:rFonts w:ascii="Times New Roman" w:eastAsia="Times New Roman" w:hAnsi="Times New Roman" w:cs="Times New Roman"/>
          <w:bCs/>
          <w:sz w:val="28"/>
          <w:szCs w:val="28"/>
        </w:rPr>
        <w:t>личность.</w:t>
      </w:r>
    </w:p>
    <w:p w:rsidR="0088504D" w:rsidRPr="00280C44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1.8. 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 дети-инвалиды и инвалиды - оригинал или 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заверенную</w:t>
      </w: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 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 ПМПК.</w:t>
      </w:r>
    </w:p>
    <w:p w:rsidR="0088504D" w:rsidRPr="00280C44" w:rsidRDefault="0088504D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1.9. Участники ГИА вправе изменить (дополнить) перечень указанных в заявлениях учебных предметов, а также изменить форму ГИА (для лиц, указанных в п.2.3.  настоящего Положения) и сроки участия в ГИА при наличии у них уважительных причин (болезни или иных обстоятельств),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подтвержденных документально. В этом случае участники ГИА подают в Г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A00DF" w:rsidRPr="00280C4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B42FA" w:rsidRPr="00280C44">
        <w:rPr>
          <w:rFonts w:ascii="Times New Roman" w:eastAsia="Times New Roman" w:hAnsi="Times New Roman" w:cs="Times New Roman"/>
          <w:sz w:val="28"/>
          <w:szCs w:val="28"/>
        </w:rPr>
        <w:t xml:space="preserve">ударственную экзаменационную комиссию (далее - ГЭК)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заявления с указанием измененного (дополненного) перечня учебных предметов, по которым они планируют сдавать экзамены, и (или) измененной формы ГИА, сроков участия в ГИА. Указанные заявления подаются не позднее чем за две недели до начала соответствующего экзамена.</w:t>
      </w:r>
    </w:p>
    <w:p w:rsidR="0088504D" w:rsidRPr="00280C44" w:rsidRDefault="006B460B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(итоговая) аттестация по всем общеобразовательным предметам, указанным в пункте </w:t>
      </w:r>
      <w:r w:rsidR="008C0E81" w:rsidRPr="00280C44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 (за исключением иностранных языков), проводится на русском языке.</w:t>
      </w:r>
    </w:p>
    <w:p w:rsidR="00F87BC4" w:rsidRPr="00280C44" w:rsidRDefault="00F87BC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6C8" w:rsidRPr="00280C44" w:rsidRDefault="004C46C8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6B460B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государственной (итоговой) аттестации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2.1.</w:t>
      </w:r>
      <w:r w:rsidR="006B460B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Государственная (итоговая) аттестация 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проводится в форме единого государственного экзамена (далее - ЕГЭ)</w:t>
      </w:r>
      <w:r w:rsidR="009B63DD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использованием контрольно-измерительных материалов, представляющих собой комплексы заданий станда</w:t>
      </w:r>
      <w:r w:rsidR="00A34F50" w:rsidRPr="00280C44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9B63DD" w:rsidRPr="00280C44">
        <w:rPr>
          <w:rFonts w:ascii="Times New Roman" w:eastAsia="Times New Roman" w:hAnsi="Times New Roman" w:cs="Times New Roman"/>
          <w:bCs/>
          <w:sz w:val="28"/>
          <w:szCs w:val="28"/>
        </w:rPr>
        <w:t>тизированной формы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, а также в форме государственного выпускного экзамена</w:t>
      </w:r>
      <w:r w:rsidR="00E76A4C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использованием текстов, тем, заданий, билетов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6B460B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(итоговая) аттестация в форме ЕГЭ проводится для выпускников образовательных </w:t>
      </w:r>
      <w:r w:rsidR="006B460B" w:rsidRPr="00280C44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очно-заочной (вечерней), заочной формах, а также для лиц, освоивших основные общеобразовательные программы среднего (полного) общего образования в форме экстерната, семейного образования или самообразования и допущенных в текущем году к государственной (итоговой) аттестации.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073825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Государственная (итоговая) аттестация 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форме государственного выпускного экзамена </w:t>
      </w:r>
      <w:r w:rsidR="00073825" w:rsidRPr="00280C44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B16392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далее - </w:t>
      </w:r>
      <w:r w:rsidR="00073825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ГВЭ) 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проводится 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для обучающихся, освоивших основные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девиантным (общественно опасным) поведением, образовательных учреждениях уголовно-исполнительной системы, а также 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для обучающихся с ограниченными возможностями здоровья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, освоивших основные общеобразовательные программы среднего (полного) общего образования.</w:t>
      </w:r>
    </w:p>
    <w:p w:rsidR="00B16392" w:rsidRPr="00280C44" w:rsidRDefault="00B1639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2.4.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 Выбранные выпускником форма (формы) государственной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lastRenderedPageBreak/>
        <w:t>(итоговой) аттестации и общеобразовательные предметы, по которым он планирует сдавать экзамены, указываются им в заявлении</w:t>
      </w:r>
      <w:r w:rsidR="00761194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п.1.7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46C8" w:rsidRPr="00280C44" w:rsidRDefault="00B1639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16392"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6392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ЕГЭ проводится с использованием заданий стандартизированной формы - контрольных измерительных материалов; </w:t>
      </w:r>
      <w:r w:rsidR="00B16392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письменно и (или) устно с использованием экзаменационных материалов различных видов (текстов, тем, заданий и др.), разрабатываемых в соответствии с требованиями федерального государственного образовательного стандарта среднего (полного) общего образования к результатам освоения основн</w:t>
      </w:r>
      <w:r w:rsidR="00761194" w:rsidRPr="00280C44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00761194" w:rsidRPr="00280C44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761194" w:rsidRPr="00280C4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среднего (полного) общего образования.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21881" w:rsidRPr="00280C4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1881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Обеспечение субъектов Российской Федерации контрольными измерительными материалами для проведения ЕГЭ по всем включенным в государственную (итоговую) аттестацию общеобразовательным предметам, а также текстами (темами, заданиями и др.) по русскому языку и математике, сборниками текстов и заданий для экзаменов по другим общеобразовательным предметам для проведения государственного выпускного экзамена организует Федеральная служба по надзору в сфере образования и науки (далее - Рособрнадзор).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Государственная (итоговая) аттестация организуется и проводится:</w:t>
      </w:r>
    </w:p>
    <w:p w:rsidR="004C46C8" w:rsidRPr="00280C44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в форме ЕГЭ - Рособрнадзором совместно с органами исполнительной власти субъектов Российской Федерации, осуществляющими управление в сфере образования;</w:t>
      </w:r>
    </w:p>
    <w:p w:rsidR="004C46C8" w:rsidRPr="00280C44" w:rsidRDefault="00214532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в форме 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- органами исполнительной власти субъектов Российской Федерации, осуществляющими управление в сфере образования, образовательными 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и их учредителями.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Для организации и проведения государственной (итоговой) аттестации ежегодно создаются экзаменационные, предметные и конфликтные комиссии.</w:t>
      </w:r>
    </w:p>
    <w:p w:rsidR="004C46C8" w:rsidRPr="00280C44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2.9.1.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Экзаменационные и (или) предметные комиссии осуществляют организацию, проведение и утверждение результатов государственной (итоговой) аттестации, подготовку экзаменационных материалов, прием устных экзаменов и (или) проверку письменных экзаменационных работ выпускников.</w:t>
      </w:r>
    </w:p>
    <w:p w:rsidR="004C46C8" w:rsidRPr="00280C44" w:rsidRDefault="0038402F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2.9.2.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государственной (итоговой) аттестации.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Порядок проведения ЕГЭ и 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для различных категорий выпускников, в том числе порядок работы и функции экзаменационных, предметных и конфликтных комиссий в зависимости от формы проведения государственной (итоговой) аттестации, определяются Министерством 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="0038402F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504D" w:rsidRPr="00280C44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296" w:rsidRPr="00280C44" w:rsidRDefault="009C5296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 государственной (итоговой) аттестации</w:t>
      </w:r>
    </w:p>
    <w:p w:rsidR="009C529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3.1. 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К государственной (итоговой) аттестации допускаются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 выпускники образовательных организаций, 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имеющие годовые отметки по всем общеобразовательным предметам учебного плана за X, XI классы не ниже удовлетворительных и получивших «зачет» по итоговому сочинению.</w:t>
      </w:r>
    </w:p>
    <w:p w:rsidR="009C529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Обучающиеся, являющиеся в текущем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сформированные в порядке, устанавливаемом Министерством просвещения РФ, освобождаются от прохождения ГИА по учебному предмету, соответствующему профилю всероссийской или международной олимпиады.  </w:t>
      </w:r>
    </w:p>
    <w:p w:rsidR="009C529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3.2. Решение о допуске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> к государственной (итоговой) аттестации принимается педагогическим советом ОО и оформляется приказом </w:t>
      </w:r>
      <w:r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не позднее 25 мая текущего года</w:t>
      </w: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81FE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3.3. Выпускники образовательных организаций, не имеющих государственной аккредитации, а также лица, освоившие основные общеобразовательные программы среднего (полного) общего образования в форме семейного образования или самообразования либо в иностранных образовательных организациях, вправе пройти государственную (итоговую) аттестацию в формах, установленных настоящим Положением.</w:t>
      </w:r>
    </w:p>
    <w:p w:rsidR="00481FE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3.3.1. Заявление на участие в государственной (итоговой) аттестации подается в выбранную аккредитованную образовательную организацию, реализующую основные общеобразовательные программы, не позднее, чем за </w:t>
      </w:r>
      <w:r w:rsidRPr="00280C44">
        <w:rPr>
          <w:rFonts w:ascii="Times New Roman" w:eastAsia="Times New Roman" w:hAnsi="Times New Roman" w:cs="Times New Roman"/>
          <w:b/>
          <w:sz w:val="28"/>
          <w:szCs w:val="28"/>
        </w:rPr>
        <w:t>три месяца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до начала ее проведения. </w:t>
      </w: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 подаются в порядке, указанном в пунктах 1.7 и 1.8. настоящего Положения.</w:t>
      </w:r>
    </w:p>
    <w:p w:rsidR="009C529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3.3.2. Решение о допуске лиц, указанных в п. </w:t>
      </w:r>
      <w:r w:rsidR="00214532" w:rsidRPr="00280C44">
        <w:rPr>
          <w:rFonts w:ascii="Times New Roman" w:eastAsia="Times New Roman" w:hAnsi="Times New Roman" w:cs="Times New Roman"/>
          <w:sz w:val="28"/>
          <w:szCs w:val="28"/>
        </w:rPr>
        <w:t>3.3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к государственной (итоговой) аттестации, принимается при условии получения ими отметок не ниже удовлетворительных на промежуточной аттестации, проводимой образовательной организацией, в которую они подали заявление, по всем 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общеобразовательным предметам инвариантной части учебного плана образовательной организации.</w:t>
      </w:r>
    </w:p>
    <w:p w:rsidR="009C529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504D" w:rsidRPr="00280C44" w:rsidRDefault="009C5296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88504D" w:rsidRPr="00280C44">
        <w:rPr>
          <w:rFonts w:ascii="Times New Roman" w:eastAsia="Times New Roman" w:hAnsi="Times New Roman" w:cs="Times New Roman"/>
          <w:b/>
          <w:sz w:val="28"/>
          <w:szCs w:val="28"/>
        </w:rPr>
        <w:t>. Итоговое сочинение</w:t>
      </w:r>
    </w:p>
    <w:p w:rsidR="0088504D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.1. Итоговое сочинение (изложение) проводится для обучающихся XI классов, экстернов в первую среду декабря последнего года обучения по темам, (текстам), сформированным по часовым поясам Рособрнадзором.</w:t>
      </w:r>
    </w:p>
    <w:p w:rsidR="0088504D" w:rsidRPr="00280C44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>.2. Итоговое изложение вправе писать следующие категории лиц:</w:t>
      </w:r>
    </w:p>
    <w:p w:rsidR="0088504D" w:rsidRPr="00280C44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обучающиеся XI классов, экстерны с ограниченными возможностями здоровья,</w:t>
      </w:r>
    </w:p>
    <w:p w:rsidR="0088504D" w:rsidRPr="00280C44" w:rsidRDefault="0088504D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- дети-инвалиды и инвалиды;</w:t>
      </w:r>
    </w:p>
    <w:p w:rsidR="0088504D" w:rsidRPr="00280C44" w:rsidRDefault="0088504D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481FE6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.3. Для участия в итоговом сочинении (изложении) обучающиеся XI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</w:t>
      </w:r>
      <w:r w:rsidR="00B10C97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10A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 подаются в порядке, указанном в пунктах 1.7 и 1.8. настоящего Положения.</w:t>
      </w:r>
    </w:p>
    <w:p w:rsidR="0088504D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 xml:space="preserve"> 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в местах, определенных 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 xml:space="preserve">органами исполнительной власти (далее - 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>ОИВ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)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504D" w:rsidRPr="00280C44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итогового сочинения (изложения) ОИВ, учредителями, загранучреждениями создаются комиссия по проведению итогового сочинения (изложения), комиссия по проверке итогового сочинения (изложения) в 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 xml:space="preserve"> и (или) комиссия по проведению итогового сочинения (изложения), комиссия по проверке итогового сочинения (изложения) в местах, определенных ОИВ.</w:t>
      </w:r>
    </w:p>
    <w:p w:rsidR="0088504D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.6.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итогового сочинения (изложения) является "зачет" или "незачет".</w:t>
      </w:r>
    </w:p>
    <w:p w:rsidR="0088504D" w:rsidRPr="00280C44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.7.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 xml:space="preserve"> Комплекты тем итогового сочинения (тексты для итогового изложения) доставляются Рособрнадзором в ОИВ, учредителям, в загранучреждения в день проведения итогового сочинения (изложения).</w:t>
      </w:r>
    </w:p>
    <w:p w:rsidR="0088504D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="004A5488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.8.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Вскрытие комплекта тем итогового сочинения (текстов для итогового изложения) до начала проведения итогового сочинения (изложения) не допускается.</w:t>
      </w:r>
    </w:p>
    <w:p w:rsidR="0088504D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.9.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r w:rsidR="00093649" w:rsidRPr="00280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экзаменов с ограниченными возможностями здоровья, участников экзаменов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 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 итогового сочинения (изложения) увеличивается на 1,5 часа.</w:t>
      </w:r>
    </w:p>
    <w:p w:rsidR="0088504D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.10.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ручка (</w:t>
      </w:r>
      <w:proofErr w:type="spellStart"/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гелевая</w:t>
      </w:r>
      <w:proofErr w:type="spellEnd"/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капиллярная с чернилами черного цвета);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удостоверяющий личность;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 бумаги для черновиков, выданные по месту проведения итогового сочинения (изложения);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лекарства и питание (при необходимости);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 и инвалидов) (при необходимости).</w:t>
      </w:r>
    </w:p>
    <w:p w:rsidR="0088504D" w:rsidRPr="00280C44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.11.</w:t>
      </w:r>
      <w:r w:rsidR="00BC3439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>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88504D" w:rsidRPr="00280C44" w:rsidRDefault="009C5296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.12.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 и (или) членом комиссии по проведению итогового сочинения (изложения) в месте, определенном ОИВ.</w:t>
      </w:r>
    </w:p>
    <w:p w:rsidR="0088504D" w:rsidRPr="00280C44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.13.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 xml:space="preserve"> и (или) членами комиссии по проверке итогового сочинения (изложения) в месте, 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определенном ОИВ, и завершается не позднее чем через семь календарных дней с даты проведения итогового сочинения (изложения).</w:t>
      </w:r>
    </w:p>
    <w:p w:rsidR="0088504D" w:rsidRPr="00280C44" w:rsidRDefault="009C5296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5488" w:rsidRPr="00280C44">
        <w:rPr>
          <w:rFonts w:ascii="Times New Roman" w:eastAsia="Times New Roman" w:hAnsi="Times New Roman" w:cs="Times New Roman"/>
          <w:sz w:val="28"/>
          <w:szCs w:val="28"/>
        </w:rPr>
        <w:t>.14.</w:t>
      </w:r>
      <w:r w:rsidR="0088504D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Повторно допускаются к написанию итогового сочинения (изложения) в дополнительные сроки в текущем учебном году (в первую среду февраля и первую рабочую среду мая):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XI классов, экстерны, получившие по итоговому сочинению (изложению) неудовлетворительный результат ("незачет");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XI классов, экстерны, удаленные с итогового сочинения (изложения) за нарушение требований, установленных</w:t>
      </w: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</w:t>
      </w:r>
      <w:r w:rsidR="00214532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4.12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настоящего </w:t>
      </w: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8504D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38402F" w:rsidRPr="00280C44" w:rsidRDefault="004A548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8504D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655F65" w:rsidRPr="00280C44" w:rsidRDefault="00655F65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6C8" w:rsidRPr="00280C44" w:rsidRDefault="003842BE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4699C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и порядок проведения государственной (итоговой) аттестации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64699C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Государственная (итоговая)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аттестация начинается </w:t>
      </w:r>
      <w:r w:rsidR="004C46C8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не ранее 25 мая текущего года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64699C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Сроки и единое расписание проведения ЕГЭ, а также </w:t>
      </w:r>
      <w:r w:rsidR="0064699C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и математике ежегодно определяются Рособрнадзором. Сроки и расписание проведения </w:t>
      </w:r>
      <w:r w:rsidR="0064699C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по общеобразовательным предметам по выбору выпускника определяются государственным органом исполнительной власти субъекта Российской Федерации, осуществляющим управление в сфере образования.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.3.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Для выпускников, пропустивших государственную (итоговую) аттестацию по уважительным причинам, предусматриваются дополнительные сроки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 проведения государственной (итоговой) аттестации в формах, установленных настоящим Положением (далее - дополнительные сроки).</w:t>
      </w:r>
    </w:p>
    <w:p w:rsidR="004C46C8" w:rsidRPr="00280C44" w:rsidRDefault="004C46C8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сроки проведения государственной (итоговой) аттестации в форме ЕГЭ устанавливаются Рособрнадзором, а в форме </w:t>
      </w:r>
      <w:r w:rsidR="00766915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Pr="00280C44">
        <w:rPr>
          <w:rFonts w:ascii="Times New Roman" w:eastAsia="Times New Roman" w:hAnsi="Times New Roman" w:cs="Times New Roman"/>
          <w:sz w:val="28"/>
          <w:szCs w:val="28"/>
        </w:rPr>
        <w:t xml:space="preserve"> - органами исполнительной власти субъектов Российской Федерации, осуществляющими управление в сфере образования.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.4. </w:t>
      </w:r>
      <w:r w:rsidR="00766915" w:rsidRPr="00280C44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осударственная (итоговая) аттестация выпускников, призываемых на военную службу, выпускников, выезжающих на российские или международные спортивные соревнования, конкурсы, смотры, олимпиады и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тренировочные сборы, на постоянное место жительства или для продолжения обучения в иностранное государство или направляемых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государственной (итоговой) аттестации, а также выпускников российских общеобразовательных </w:t>
      </w:r>
      <w:r w:rsidR="00766915" w:rsidRPr="00280C44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, расположенных за пределами территории Российской Федерации, в государствах со сложными климатическими условиями, может проводиться досрочно, но не ранее 20 апреля текущего года, в формах, установленных настоящим Положением.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915" w:rsidRPr="00280C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915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Расписание экзаменов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 государственной (итоговой) аттестации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должно быть составлено таким образом, чтобы интервал между ними для каждого выпускника составлял, не менее двух дней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 (за исключением экзаменов, проводимых в дополнительные сроки).</w:t>
      </w:r>
    </w:p>
    <w:p w:rsidR="00BC3439" w:rsidRPr="00280C44" w:rsidRDefault="00BC3439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5.6. Участники экзамена выполняют экзаменационную работу самостоятельно, без помощи посторонних лиц. Во время экзамена на рабочем столе участника экзамена помимо экзаменационных материалов находятся:</w:t>
      </w:r>
    </w:p>
    <w:p w:rsidR="00BC3439" w:rsidRPr="00280C44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гелевая</w:t>
      </w:r>
      <w:proofErr w:type="spellEnd"/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капиллярная ручка с чернилами черного цвета;</w:t>
      </w:r>
    </w:p>
    <w:p w:rsidR="00BC3439" w:rsidRPr="00280C44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документ, удостоверяющий личность;</w:t>
      </w:r>
    </w:p>
    <w:p w:rsidR="00BC3439" w:rsidRPr="00280C44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 обучения и воспитания;</w:t>
      </w:r>
    </w:p>
    <w:p w:rsidR="00BC3439" w:rsidRPr="00280C44" w:rsidRDefault="00823064" w:rsidP="006818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3439" w:rsidRPr="00280C44">
        <w:rPr>
          <w:rFonts w:ascii="Times New Roman" w:eastAsia="Times New Roman" w:hAnsi="Times New Roman" w:cs="Times New Roman"/>
          <w:sz w:val="28"/>
          <w:szCs w:val="28"/>
        </w:rPr>
        <w:t xml:space="preserve"> лекарства и питание (при необходимости);</w:t>
      </w:r>
    </w:p>
    <w:p w:rsidR="00BC3439" w:rsidRPr="00280C44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специальные технические средства (для лиц, указанных в</w:t>
      </w:r>
      <w:r w:rsidR="008C3EDA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3.9. н</w:t>
      </w:r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астоящего Порядка) (при необходимости);</w:t>
      </w:r>
    </w:p>
    <w:p w:rsidR="00BC3439" w:rsidRPr="00280C44" w:rsidRDefault="00823064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C3439"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листы бумаги для черновиков, выданные в ППЭ (за исключением ЕГЭ по иностранным языкам (раздел "Говорение").</w:t>
      </w:r>
    </w:p>
    <w:p w:rsidR="00BC3439" w:rsidRPr="00280C44" w:rsidRDefault="00BC3439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личные вещи участники экзамена оставляют в специально отведенном месте для хранения личных вещей участников экзамена.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5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3064" w:rsidRPr="00280C44">
        <w:rPr>
          <w:rFonts w:ascii="Times New Roman" w:eastAsia="Times New Roman" w:hAnsi="Times New Roman" w:cs="Times New Roman"/>
          <w:sz w:val="28"/>
          <w:szCs w:val="28"/>
        </w:rPr>
        <w:t>7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При проведении государственной (итоговой)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 экзаменационной работой.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973024" w:rsidRPr="00280C4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23064" w:rsidRPr="00280C44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973024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Выпускник вправе подать апелляцию как по процедуре проведения экзаменов, так и о несогласии с полученными результатами.</w:t>
      </w:r>
      <w:r w:rsidR="00973024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C46C8" w:rsidRPr="00280C44" w:rsidRDefault="00D64627" w:rsidP="00481FE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</w:t>
      </w:r>
      <w:r w:rsidR="004C46C8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73024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результатов государственной (итоговой) аттестации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.1.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проведении государственной (итоговой) аттестации в форме ЕГЭ используется </w:t>
      </w:r>
      <w:proofErr w:type="spellStart"/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стобалльная</w:t>
      </w:r>
      <w:proofErr w:type="spellEnd"/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система оценки,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 а в форме 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- пятибалльная система оценки.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.2.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Рособрнадзор ежегодно устанавливает по каждому общеобразовательному предмету, указанному в пункте </w:t>
      </w:r>
      <w:r w:rsidR="0047287F" w:rsidRPr="00280C44">
        <w:rPr>
          <w:rFonts w:ascii="Times New Roman" w:eastAsia="Times New Roman" w:hAnsi="Times New Roman" w:cs="Times New Roman"/>
          <w:bCs/>
          <w:sz w:val="28"/>
          <w:szCs w:val="28"/>
        </w:rPr>
        <w:t>1.6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настоящего Положения, минимальное количество баллов ЕГЭ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минимальное количество баллов).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Результаты государственной (итоговой) аттестации признаются </w:t>
      </w:r>
      <w:r w:rsidR="004C46C8" w:rsidRPr="00280C44">
        <w:rPr>
          <w:rFonts w:ascii="Times New Roman" w:eastAsia="Times New Roman" w:hAnsi="Times New Roman" w:cs="Times New Roman"/>
          <w:bCs/>
          <w:i/>
          <w:sz w:val="28"/>
          <w:szCs w:val="28"/>
        </w:rPr>
        <w:t>удовлетворительными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, а при сдаче 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t>ГВЭ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получил отметки не ниже удовлетворительной (три балла).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973024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.3.1.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В случае если выпускник получил на государственной (итоговой)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(итоговой) аттестации по данному предмету в текущем году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 в формах, установленных настоящим Положением, в дополнительные сроки.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.4.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Удовлетворительные результаты государственной (итоговой) аттестации по русскому языку и математике являются основанием выдачи выпускникам документа государственного образца 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об уровне образования - аттестата о среднем (полном) общем образовании (далее - аттестат), форма и порядок выдачи которого утверждаются Мин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t>истерством просвещения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России.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В аттестат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 выпускнику, получившему удовлетворительные результаты на государственной (итоговой) аттестации,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выставляются итоговые отметки</w:t>
      </w:r>
      <w:r w:rsidR="00973024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по каждому общеобразовательному предмету учебного плана</w:t>
      </w:r>
      <w:r w:rsidR="00973024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973024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.5.1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Итоговые отметки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предусмотренных настоящим Положением,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определяются как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.6.</w:t>
      </w:r>
      <w:r w:rsidR="00311651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Выпускники, проявившие способности и трудолюбие в учении, награждаются золотой и серебряной медалями «За особые успехи в учении»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и (или) похвальной грамотой «За особые успехи в изучении отдельных предметов» в порядке, определяемом </w:t>
      </w:r>
      <w:r w:rsidR="00311651" w:rsidRPr="00280C44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просвещения 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России.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Start"/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7.Выпускникам</w:t>
      </w:r>
      <w:proofErr w:type="gramEnd"/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, прошедшим государственную (итоговую) аттестацию в форме ЕГЭ, выдается также свидетельство о результатах ЕГЭ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, форма и порядок выдачи которого устанавливаются </w:t>
      </w:r>
      <w:r w:rsidR="00311651" w:rsidRPr="00280C44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просвещения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России.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В свидетельство выставляются результаты ЕГЭ по тем общеобразовательным предметам, по которым выпускник набрал количество баллов не ниже минимального.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.8. </w:t>
      </w:r>
      <w:r w:rsidR="00311651" w:rsidRPr="00280C4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ыпускникам, являющимся в текущем году победителями и призерами заключительного этапа </w:t>
      </w:r>
      <w:r w:rsidR="00311651" w:rsidRPr="00280C4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сероссийской олимпиады школьников, в аттестат по общеобразовательному предмету, соответствующему профилю олимпиады, выставляется отметка «отлично».</w:t>
      </w:r>
    </w:p>
    <w:p w:rsidR="004C46C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.9.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Выпускникам, не завершившим среднего (полного)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 в образовательно</w:t>
      </w:r>
      <w:r w:rsidR="00311651" w:rsidRPr="00280C4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651" w:rsidRPr="00280C4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 xml:space="preserve">, форма которой утверждается </w:t>
      </w:r>
      <w:r w:rsidR="00311651" w:rsidRPr="00280C44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просвещения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576F1D" w:rsidRPr="00280C44">
        <w:rPr>
          <w:rFonts w:ascii="Times New Roman" w:eastAsia="Times New Roman" w:hAnsi="Times New Roman" w:cs="Times New Roman"/>
          <w:sz w:val="28"/>
          <w:szCs w:val="28"/>
        </w:rPr>
        <w:t xml:space="preserve"> и локальными нормативными актами ОО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38B8" w:rsidRPr="00280C44" w:rsidRDefault="00D64627" w:rsidP="006818E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C44">
        <w:rPr>
          <w:rFonts w:ascii="Times New Roman" w:eastAsia="Times New Roman" w:hAnsi="Times New Roman" w:cs="Times New Roman"/>
          <w:sz w:val="28"/>
          <w:szCs w:val="28"/>
        </w:rPr>
        <w:t>6</w:t>
      </w:r>
      <w:r w:rsidR="001449E0" w:rsidRPr="00280C44">
        <w:rPr>
          <w:rFonts w:ascii="Times New Roman" w:eastAsia="Times New Roman" w:hAnsi="Times New Roman" w:cs="Times New Roman"/>
          <w:sz w:val="28"/>
          <w:szCs w:val="28"/>
        </w:rPr>
        <w:t xml:space="preserve">.9.1. 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Указанным выпускникам предоставляется </w:t>
      </w:r>
      <w:r w:rsidR="004C46C8" w:rsidRPr="00280C44">
        <w:rPr>
          <w:rFonts w:ascii="Times New Roman" w:eastAsia="Times New Roman" w:hAnsi="Times New Roman" w:cs="Times New Roman"/>
          <w:bCs/>
          <w:sz w:val="28"/>
          <w:szCs w:val="28"/>
        </w:rPr>
        <w:t>право пройти государственную (итоговую) аттестацию по соответствующим общеобразовательным предметам не ранее чем через год</w:t>
      </w:r>
      <w:r w:rsidR="004C46C8" w:rsidRPr="00280C44">
        <w:rPr>
          <w:rFonts w:ascii="Times New Roman" w:eastAsia="Times New Roman" w:hAnsi="Times New Roman" w:cs="Times New Roman"/>
          <w:sz w:val="28"/>
          <w:szCs w:val="28"/>
        </w:rPr>
        <w:t> в сроки и в формах, установленных настоящим Положением.</w:t>
      </w:r>
    </w:p>
    <w:sectPr w:rsidR="00E138B8" w:rsidRPr="00280C44" w:rsidSect="00E1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C77AA"/>
    <w:multiLevelType w:val="multilevel"/>
    <w:tmpl w:val="EAF2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8B40FC"/>
    <w:multiLevelType w:val="multilevel"/>
    <w:tmpl w:val="90C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B42B3"/>
    <w:multiLevelType w:val="multilevel"/>
    <w:tmpl w:val="FB9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594957"/>
    <w:multiLevelType w:val="multilevel"/>
    <w:tmpl w:val="A7527128"/>
    <w:lvl w:ilvl="0">
      <w:start w:val="1"/>
      <w:numFmt w:val="decimal"/>
      <w:lvlText w:val="%1."/>
      <w:lvlJc w:val="left"/>
      <w:pPr>
        <w:ind w:left="1770" w:hanging="17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7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1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0" w:hanging="17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0" w:hanging="17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7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0" w:hanging="17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0" w:hanging="17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897A64"/>
    <w:multiLevelType w:val="multilevel"/>
    <w:tmpl w:val="45C0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FD5CD2"/>
    <w:multiLevelType w:val="multilevel"/>
    <w:tmpl w:val="7FB8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B02F44"/>
    <w:multiLevelType w:val="multilevel"/>
    <w:tmpl w:val="F270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555CA3"/>
    <w:multiLevelType w:val="hybridMultilevel"/>
    <w:tmpl w:val="2C2A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7C"/>
    <w:rsid w:val="00020E68"/>
    <w:rsid w:val="00021881"/>
    <w:rsid w:val="000501AC"/>
    <w:rsid w:val="00073825"/>
    <w:rsid w:val="00082A72"/>
    <w:rsid w:val="00092B5A"/>
    <w:rsid w:val="00093649"/>
    <w:rsid w:val="000A00DF"/>
    <w:rsid w:val="000B3C38"/>
    <w:rsid w:val="00125A40"/>
    <w:rsid w:val="001449E0"/>
    <w:rsid w:val="001C031E"/>
    <w:rsid w:val="001F7828"/>
    <w:rsid w:val="00214532"/>
    <w:rsid w:val="0023337C"/>
    <w:rsid w:val="00280C44"/>
    <w:rsid w:val="002A6E25"/>
    <w:rsid w:val="0030532A"/>
    <w:rsid w:val="00311651"/>
    <w:rsid w:val="003212A5"/>
    <w:rsid w:val="0038402F"/>
    <w:rsid w:val="003842BE"/>
    <w:rsid w:val="003A51BD"/>
    <w:rsid w:val="00436CF6"/>
    <w:rsid w:val="00467769"/>
    <w:rsid w:val="0047287F"/>
    <w:rsid w:val="00481FE6"/>
    <w:rsid w:val="004A5488"/>
    <w:rsid w:val="004C46C8"/>
    <w:rsid w:val="005305A7"/>
    <w:rsid w:val="00576F1D"/>
    <w:rsid w:val="005A6F31"/>
    <w:rsid w:val="0064699C"/>
    <w:rsid w:val="00655F65"/>
    <w:rsid w:val="006818E0"/>
    <w:rsid w:val="006B460B"/>
    <w:rsid w:val="007126AC"/>
    <w:rsid w:val="00761194"/>
    <w:rsid w:val="00766915"/>
    <w:rsid w:val="00823064"/>
    <w:rsid w:val="0088504D"/>
    <w:rsid w:val="008B42FA"/>
    <w:rsid w:val="008C0E81"/>
    <w:rsid w:val="008C3EDA"/>
    <w:rsid w:val="00973024"/>
    <w:rsid w:val="009B63DD"/>
    <w:rsid w:val="009C5296"/>
    <w:rsid w:val="00A34F50"/>
    <w:rsid w:val="00B10C97"/>
    <w:rsid w:val="00B16392"/>
    <w:rsid w:val="00BC3439"/>
    <w:rsid w:val="00BD5D45"/>
    <w:rsid w:val="00BE6CC7"/>
    <w:rsid w:val="00C6111B"/>
    <w:rsid w:val="00C8010A"/>
    <w:rsid w:val="00D15834"/>
    <w:rsid w:val="00D64627"/>
    <w:rsid w:val="00D84DC9"/>
    <w:rsid w:val="00D902A9"/>
    <w:rsid w:val="00DC7CDD"/>
    <w:rsid w:val="00E138B8"/>
    <w:rsid w:val="00E76A4C"/>
    <w:rsid w:val="00ED26D9"/>
    <w:rsid w:val="00F87BC4"/>
    <w:rsid w:val="00FB2382"/>
    <w:rsid w:val="00FC2955"/>
    <w:rsid w:val="00FD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C973"/>
  <w15:docId w15:val="{FC2BCFEF-4A70-476D-808D-8ACE1597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rsid w:val="00233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46C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85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3580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2</cp:revision>
  <dcterms:created xsi:type="dcterms:W3CDTF">2025-08-07T10:49:00Z</dcterms:created>
  <dcterms:modified xsi:type="dcterms:W3CDTF">2025-08-07T10:49:00Z</dcterms:modified>
</cp:coreProperties>
</file>